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Tr="004E0EDF">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82378E" w:rsidRDefault="004E0EDF" w:rsidP="00552D87">
            <w:pPr>
              <w:pStyle w:val="12"/>
              <w:spacing w:before="0"/>
              <w:jc w:val="left"/>
              <w:rPr>
                <w:rFonts w:ascii="Times New Roman" w:hAnsi="Times New Roman" w:cs="Times New Roman"/>
                <w:color w:val="000000" w:themeColor="text1"/>
                <w:sz w:val="24"/>
                <w:szCs w:val="24"/>
                <w:lang w:eastAsia="en-US"/>
              </w:rPr>
            </w:pPr>
            <w:r w:rsidRPr="0082378E">
              <w:rPr>
                <w:rFonts w:ascii="Times New Roman" w:hAnsi="Times New Roman" w:cs="Times New Roman"/>
                <w:color w:val="000000" w:themeColor="text1"/>
                <w:sz w:val="24"/>
                <w:szCs w:val="24"/>
                <w:lang w:eastAsia="en-US"/>
              </w:rPr>
              <w:t xml:space="preserve">         </w:t>
            </w:r>
            <w:r w:rsidR="00C36CFC" w:rsidRPr="0082378E">
              <w:rPr>
                <w:rFonts w:ascii="Times New Roman" w:hAnsi="Times New Roman" w:cs="Times New Roman"/>
                <w:color w:val="000000" w:themeColor="text1"/>
                <w:sz w:val="24"/>
                <w:szCs w:val="24"/>
                <w:lang w:eastAsia="en-US"/>
              </w:rPr>
              <w:t>УТВЕРЖДЕНО</w:t>
            </w:r>
          </w:p>
          <w:p w:rsidR="00F44E14" w:rsidRPr="0082378E" w:rsidRDefault="004E0EDF" w:rsidP="00552D87">
            <w:pPr>
              <w:pStyle w:val="12"/>
              <w:spacing w:before="0"/>
              <w:jc w:val="left"/>
              <w:rPr>
                <w:rFonts w:ascii="Times New Roman" w:hAnsi="Times New Roman" w:cs="Times New Roman"/>
                <w:b w:val="0"/>
                <w:color w:val="000000" w:themeColor="text1"/>
                <w:sz w:val="24"/>
                <w:szCs w:val="24"/>
                <w:lang w:eastAsia="en-US"/>
              </w:rPr>
            </w:pPr>
            <w:r w:rsidRPr="0082378E">
              <w:rPr>
                <w:rFonts w:ascii="Times New Roman" w:hAnsi="Times New Roman" w:cs="Times New Roman"/>
                <w:b w:val="0"/>
                <w:color w:val="000000" w:themeColor="text1"/>
                <w:sz w:val="24"/>
                <w:szCs w:val="24"/>
                <w:lang w:eastAsia="en-US"/>
              </w:rPr>
              <w:t xml:space="preserve">  </w:t>
            </w:r>
            <w:r w:rsidR="00F44E14" w:rsidRPr="0082378E">
              <w:rPr>
                <w:rFonts w:ascii="Times New Roman" w:hAnsi="Times New Roman" w:cs="Times New Roman"/>
                <w:b w:val="0"/>
                <w:color w:val="000000" w:themeColor="text1"/>
                <w:sz w:val="24"/>
                <w:szCs w:val="24"/>
                <w:lang w:eastAsia="en-US"/>
              </w:rPr>
              <w:t>Директор МБОУ «СОШ№43</w:t>
            </w:r>
          </w:p>
          <w:p w:rsidR="00C36CFC" w:rsidRDefault="004E0EDF" w:rsidP="00552D87">
            <w:pPr>
              <w:pStyle w:val="12"/>
              <w:spacing w:before="0"/>
              <w:jc w:val="left"/>
              <w:rPr>
                <w:rFonts w:ascii="Times New Roman" w:hAnsi="Times New Roman" w:cs="Times New Roman"/>
                <w:b w:val="0"/>
                <w:color w:val="000000" w:themeColor="text1"/>
                <w:sz w:val="24"/>
                <w:szCs w:val="24"/>
                <w:lang w:eastAsia="en-US"/>
              </w:rPr>
            </w:pPr>
            <w:r w:rsidRPr="0082378E">
              <w:rPr>
                <w:rFonts w:ascii="Times New Roman" w:hAnsi="Times New Roman" w:cs="Times New Roman"/>
                <w:b w:val="0"/>
                <w:color w:val="000000" w:themeColor="text1"/>
                <w:sz w:val="24"/>
                <w:szCs w:val="24"/>
                <w:lang w:eastAsia="en-US"/>
              </w:rPr>
              <w:t xml:space="preserve">    _________ Абдуллаев А.М.</w:t>
            </w:r>
            <w:r w:rsidR="00C36CFC" w:rsidRPr="0082378E">
              <w:rPr>
                <w:rFonts w:ascii="Times New Roman" w:hAnsi="Times New Roman" w:cs="Times New Roman"/>
                <w:b w:val="0"/>
                <w:color w:val="000000" w:themeColor="text1"/>
                <w:sz w:val="24"/>
                <w:szCs w:val="24"/>
                <w:lang w:eastAsia="en-US"/>
              </w:rPr>
              <w:t xml:space="preserve"> </w:t>
            </w:r>
            <w:proofErr w:type="spellStart"/>
            <w:r w:rsidRPr="0082378E">
              <w:rPr>
                <w:rFonts w:ascii="Times New Roman" w:hAnsi="Times New Roman" w:cs="Times New Roman"/>
                <w:b w:val="0"/>
                <w:color w:val="000000" w:themeColor="text1"/>
                <w:sz w:val="24"/>
                <w:szCs w:val="24"/>
                <w:lang w:eastAsia="en-US"/>
              </w:rPr>
              <w:t>Пр.</w:t>
            </w:r>
            <w:r w:rsidR="00C36CFC" w:rsidRPr="0082378E">
              <w:rPr>
                <w:rFonts w:ascii="Times New Roman" w:hAnsi="Times New Roman" w:cs="Times New Roman"/>
                <w:b w:val="0"/>
                <w:color w:val="000000" w:themeColor="text1"/>
                <w:sz w:val="24"/>
                <w:szCs w:val="24"/>
                <w:lang w:eastAsia="en-US"/>
              </w:rPr>
              <w:t>№</w:t>
            </w:r>
            <w:proofErr w:type="spellEnd"/>
            <w:r w:rsidR="00C36CFC" w:rsidRPr="0082378E">
              <w:rPr>
                <w:rFonts w:ascii="Times New Roman" w:hAnsi="Times New Roman" w:cs="Times New Roman"/>
                <w:b w:val="0"/>
                <w:color w:val="000000" w:themeColor="text1"/>
                <w:sz w:val="24"/>
                <w:szCs w:val="24"/>
                <w:lang w:eastAsia="en-US"/>
              </w:rPr>
              <w:t xml:space="preserve"> </w:t>
            </w:r>
            <w:r w:rsidR="00F534F2">
              <w:rPr>
                <w:rFonts w:ascii="Times New Roman" w:hAnsi="Times New Roman" w:cs="Times New Roman"/>
                <w:b w:val="0"/>
                <w:color w:val="000000" w:themeColor="text1"/>
                <w:sz w:val="24"/>
                <w:szCs w:val="24"/>
                <w:lang w:eastAsia="en-US"/>
              </w:rPr>
              <w:t>17 «П» от  02.09.</w:t>
            </w:r>
            <w:r w:rsidRPr="0082378E">
              <w:rPr>
                <w:rFonts w:ascii="Times New Roman" w:hAnsi="Times New Roman" w:cs="Times New Roman"/>
                <w:b w:val="0"/>
                <w:color w:val="000000" w:themeColor="text1"/>
                <w:sz w:val="24"/>
                <w:szCs w:val="24"/>
                <w:lang w:eastAsia="en-US"/>
              </w:rPr>
              <w:t>2021</w:t>
            </w:r>
            <w:r w:rsidR="00C36CFC" w:rsidRPr="0082378E">
              <w:rPr>
                <w:rFonts w:ascii="Times New Roman" w:hAnsi="Times New Roman" w:cs="Times New Roman"/>
                <w:b w:val="0"/>
                <w:color w:val="000000" w:themeColor="text1"/>
                <w:sz w:val="24"/>
                <w:szCs w:val="24"/>
                <w:lang w:eastAsia="en-US"/>
              </w:rPr>
              <w:t xml:space="preserve"> г.</w:t>
            </w:r>
          </w:p>
          <w:p w:rsidR="00691573" w:rsidRPr="00C40337" w:rsidRDefault="00691573" w:rsidP="00552D87">
            <w:pPr>
              <w:pStyle w:val="12"/>
              <w:spacing w:before="0"/>
              <w:jc w:val="left"/>
              <w:rPr>
                <w:rFonts w:ascii="Times New Roman" w:hAnsi="Times New Roman" w:cs="Times New Roman"/>
                <w:b w:val="0"/>
                <w:color w:val="17365D" w:themeColor="text2" w:themeShade="BF"/>
                <w:sz w:val="24"/>
                <w:szCs w:val="24"/>
                <w:lang w:eastAsia="en-US"/>
              </w:rPr>
            </w:pPr>
          </w:p>
        </w:tc>
      </w:tr>
      <w:bookmarkEnd w:id="0"/>
    </w:tbl>
    <w:p w:rsidR="00C36CFC" w:rsidRDefault="00C36CFC" w:rsidP="00C36CFC">
      <w:pPr>
        <w:pStyle w:val="1"/>
        <w:spacing w:line="312" w:lineRule="auto"/>
        <w:jc w:val="center"/>
        <w:rPr>
          <w:sz w:val="24"/>
          <w:szCs w:val="24"/>
          <w:u w:val="single"/>
        </w:rPr>
      </w:pPr>
    </w:p>
    <w:p w:rsidR="00691573"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2378E">
        <w:rPr>
          <w:rFonts w:ascii="Times New Roman" w:eastAsiaTheme="majorEastAsia" w:hAnsi="Times New Roman" w:cs="Times New Roman"/>
          <w:b/>
          <w:bCs/>
          <w:color w:val="17365D" w:themeColor="text2" w:themeShade="BF"/>
          <w:sz w:val="24"/>
          <w:szCs w:val="24"/>
        </w:rPr>
        <w:t>ПОРЯДОК ОФОРМЛЕНИЯ ВОЗНИКНОВЕНИЯ, ПРИОСТАНОВЛЕНИЯ</w:t>
      </w:r>
    </w:p>
    <w:p w:rsidR="0082378E"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2378E">
        <w:rPr>
          <w:rFonts w:ascii="Times New Roman" w:eastAsiaTheme="majorEastAsia" w:hAnsi="Times New Roman" w:cs="Times New Roman"/>
          <w:b/>
          <w:bCs/>
          <w:color w:val="17365D" w:themeColor="text2" w:themeShade="BF"/>
          <w:sz w:val="24"/>
          <w:szCs w:val="24"/>
        </w:rPr>
        <w:t xml:space="preserve"> И ПРЕКРАЩЕНИЯ ОБРАЗОВАТЕЛЬНЫХ ОТНОШЕНИЙ </w:t>
      </w:r>
      <w:proofErr w:type="gramStart"/>
      <w:r w:rsidRPr="0082378E">
        <w:rPr>
          <w:rFonts w:ascii="Times New Roman" w:eastAsiaTheme="majorEastAsia" w:hAnsi="Times New Roman" w:cs="Times New Roman"/>
          <w:b/>
          <w:bCs/>
          <w:color w:val="17365D" w:themeColor="text2" w:themeShade="BF"/>
          <w:sz w:val="24"/>
          <w:szCs w:val="24"/>
        </w:rPr>
        <w:t>МЕЖДУ</w:t>
      </w:r>
      <w:proofErr w:type="gramEnd"/>
      <w:r w:rsidRPr="0082378E">
        <w:rPr>
          <w:rFonts w:ascii="Times New Roman" w:eastAsiaTheme="majorEastAsia" w:hAnsi="Times New Roman" w:cs="Times New Roman"/>
          <w:b/>
          <w:bCs/>
          <w:color w:val="17365D" w:themeColor="text2" w:themeShade="BF"/>
          <w:sz w:val="24"/>
          <w:szCs w:val="24"/>
        </w:rPr>
        <w:t xml:space="preserve"> </w:t>
      </w:r>
    </w:p>
    <w:p w:rsidR="00382D62" w:rsidRPr="0082378E"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2378E">
        <w:rPr>
          <w:rFonts w:ascii="Times New Roman" w:eastAsiaTheme="majorEastAsia" w:hAnsi="Times New Roman" w:cs="Times New Roman"/>
          <w:b/>
          <w:bCs/>
          <w:color w:val="17365D" w:themeColor="text2" w:themeShade="BF"/>
          <w:sz w:val="24"/>
          <w:szCs w:val="24"/>
        </w:rPr>
        <w:t xml:space="preserve">МБОУ </w:t>
      </w:r>
      <w:r w:rsidR="0082378E">
        <w:rPr>
          <w:rFonts w:ascii="Times New Roman" w:eastAsiaTheme="majorEastAsia" w:hAnsi="Times New Roman" w:cs="Times New Roman"/>
          <w:b/>
          <w:bCs/>
          <w:color w:val="17365D" w:themeColor="text2" w:themeShade="BF"/>
          <w:sz w:val="24"/>
          <w:szCs w:val="24"/>
        </w:rPr>
        <w:t>«СОШ №43»</w:t>
      </w:r>
      <w:r w:rsidRPr="0082378E">
        <w:rPr>
          <w:rFonts w:ascii="Times New Roman" w:eastAsiaTheme="majorEastAsia" w:hAnsi="Times New Roman" w:cs="Times New Roman"/>
          <w:b/>
          <w:bCs/>
          <w:color w:val="17365D" w:themeColor="text2" w:themeShade="BF"/>
          <w:sz w:val="24"/>
          <w:szCs w:val="24"/>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sidR="00691573">
        <w:rPr>
          <w:rFonts w:ascii="Times New Roman" w:hAnsi="Times New Roman"/>
          <w:sz w:val="28"/>
          <w:szCs w:val="28"/>
          <w:bdr w:val="none" w:sz="0" w:space="0" w:color="auto" w:frame="1"/>
        </w:rPr>
        <w:t>«</w:t>
      </w:r>
      <w:r w:rsidRPr="00382D62">
        <w:rPr>
          <w:rFonts w:ascii="Times New Roman" w:hAnsi="Times New Roman"/>
          <w:sz w:val="28"/>
          <w:szCs w:val="28"/>
          <w:bdr w:val="none" w:sz="0" w:space="0" w:color="auto" w:frame="1"/>
        </w:rPr>
        <w:t>СОШ №</w:t>
      </w:r>
      <w:r w:rsidR="001319ED">
        <w:rPr>
          <w:rFonts w:ascii="Times New Roman" w:hAnsi="Times New Roman"/>
          <w:sz w:val="28"/>
          <w:szCs w:val="28"/>
          <w:bdr w:val="none" w:sz="0" w:space="0" w:color="auto" w:frame="1"/>
        </w:rPr>
        <w:t>43</w:t>
      </w:r>
      <w:r w:rsidR="00691573">
        <w:rPr>
          <w:rFonts w:ascii="Times New Roman" w:hAnsi="Times New Roman"/>
          <w:sz w:val="28"/>
          <w:szCs w:val="28"/>
          <w:bdr w:val="none" w:sz="0" w:space="0" w:color="auto" w:frame="1"/>
        </w:rPr>
        <w:t>»</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Pr="00382D62" w:rsidRDefault="001319ED" w:rsidP="00382D62">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У</w:t>
      </w:r>
      <w:r w:rsidR="00382D62" w:rsidRPr="00382D62">
        <w:rPr>
          <w:rFonts w:ascii="Times New Roman" w:hAnsi="Times New Roman"/>
          <w:sz w:val="28"/>
          <w:szCs w:val="28"/>
          <w:bdr w:val="none" w:sz="0" w:space="0" w:color="auto" w:frame="1"/>
        </w:rPr>
        <w:t xml:space="preserve">ставом </w:t>
      </w:r>
      <w:r w:rsidR="00382D62">
        <w:rPr>
          <w:rFonts w:ascii="Times New Roman" w:hAnsi="Times New Roman"/>
          <w:sz w:val="28"/>
          <w:szCs w:val="28"/>
          <w:bdr w:val="none" w:sz="0" w:space="0" w:color="auto" w:frame="1"/>
        </w:rPr>
        <w:t xml:space="preserve">МБОУ </w:t>
      </w:r>
      <w:r>
        <w:rPr>
          <w:rFonts w:ascii="Times New Roman" w:hAnsi="Times New Roman"/>
          <w:sz w:val="28"/>
          <w:szCs w:val="28"/>
          <w:bdr w:val="none" w:sz="0" w:space="0" w:color="auto" w:frame="1"/>
        </w:rPr>
        <w:t>«СОШ №43»</w:t>
      </w:r>
      <w:r w:rsidR="00382D62"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lastRenderedPageBreak/>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Pr="009831BC" w:rsidRDefault="00382D62" w:rsidP="00382D62">
      <w:pPr>
        <w:pStyle w:val="a4"/>
        <w:spacing w:before="0" w:beforeAutospacing="0" w:after="0" w:afterAutospacing="0" w:line="240" w:lineRule="atLeast"/>
        <w:ind w:firstLine="709"/>
        <w:contextualSpacing/>
        <w:jc w:val="both"/>
        <w:rPr>
          <w:b/>
          <w:bCs/>
          <w:sz w:val="28"/>
          <w:szCs w:val="28"/>
        </w:rPr>
      </w:pPr>
      <w:r w:rsidRPr="009831BC">
        <w:rPr>
          <w:b/>
          <w:bCs/>
          <w:sz w:val="28"/>
          <w:szCs w:val="28"/>
        </w:rPr>
        <w:t>3. Изменение образовательных отношений</w:t>
      </w:r>
    </w:p>
    <w:p w:rsidR="006475C6" w:rsidRPr="009831BC" w:rsidRDefault="006475C6" w:rsidP="00382D62">
      <w:pPr>
        <w:pStyle w:val="a4"/>
        <w:spacing w:before="0" w:beforeAutospacing="0" w:after="0" w:afterAutospacing="0" w:line="240" w:lineRule="atLeast"/>
        <w:ind w:firstLine="709"/>
        <w:contextualSpacing/>
        <w:jc w:val="both"/>
        <w:rPr>
          <w:sz w:val="28"/>
          <w:szCs w:val="28"/>
        </w:rPr>
      </w:pP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9831BC">
        <w:rPr>
          <w:sz w:val="28"/>
          <w:szCs w:val="28"/>
        </w:rPr>
        <w:t xml:space="preserve"> </w:t>
      </w:r>
      <w:r w:rsidRPr="009831BC">
        <w:rPr>
          <w:sz w:val="28"/>
          <w:szCs w:val="28"/>
          <w:bdr w:val="none" w:sz="0" w:space="0" w:color="auto" w:frame="1"/>
        </w:rPr>
        <w:t>ОО</w:t>
      </w:r>
      <w:bookmarkEnd w:id="7"/>
      <w:bookmarkEnd w:id="8"/>
      <w:r w:rsidR="006475C6" w:rsidRPr="009831BC">
        <w:rPr>
          <w:sz w:val="28"/>
          <w:szCs w:val="28"/>
        </w:rPr>
        <w:t>:</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при переходе обучающегося с одной образовательной программы на другую;</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в случае изменения формы обучения;</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xml:space="preserve">– в случае перевода на </w:t>
      </w:r>
      <w:proofErr w:type="gramStart"/>
      <w:r w:rsidRPr="009831BC">
        <w:rPr>
          <w:rFonts w:ascii="Times New Roman" w:hAnsi="Times New Roman"/>
          <w:sz w:val="28"/>
          <w:szCs w:val="28"/>
        </w:rPr>
        <w:t>обучение</w:t>
      </w:r>
      <w:proofErr w:type="gramEnd"/>
      <w:r w:rsidRPr="009831BC">
        <w:rPr>
          <w:rFonts w:ascii="Times New Roman" w:hAnsi="Times New Roman"/>
          <w:sz w:val="28"/>
          <w:szCs w:val="28"/>
        </w:rPr>
        <w:t xml:space="preserve"> по индивидуальному учебному плану, в том числе ускоренное обучение;</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xml:space="preserve">– при организации </w:t>
      </w:r>
      <w:proofErr w:type="gramStart"/>
      <w:r w:rsidRPr="009831BC">
        <w:rPr>
          <w:rFonts w:ascii="Times New Roman" w:hAnsi="Times New Roman"/>
          <w:sz w:val="28"/>
          <w:szCs w:val="28"/>
        </w:rPr>
        <w:t>обучения</w:t>
      </w:r>
      <w:proofErr w:type="gramEnd"/>
      <w:r w:rsidRPr="009831BC">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3.2. Образовательные отношения могут быть изменены как по инициативе обучающегося и (или) родителей </w:t>
      </w:r>
      <w:hyperlink r:id="rId7" w:history="1">
        <w:r w:rsidRPr="009831BC">
          <w:rPr>
            <w:sz w:val="28"/>
            <w:szCs w:val="28"/>
          </w:rPr>
          <w:t>(законных представителей)</w:t>
        </w:r>
      </w:hyperlink>
      <w:r w:rsidRPr="009831BC">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9831BC">
        <w:rPr>
          <w:sz w:val="28"/>
          <w:szCs w:val="28"/>
          <w:bdr w:val="none" w:sz="0" w:space="0" w:color="auto" w:frame="1"/>
        </w:rPr>
        <w:t xml:space="preserve"> ОО</w:t>
      </w:r>
      <w:r w:rsidRPr="009831BC">
        <w:rPr>
          <w:sz w:val="28"/>
          <w:szCs w:val="28"/>
        </w:rPr>
        <w:t>.</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3.3. 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9831BC"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9831BC">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9831BC">
        <w:rPr>
          <w:sz w:val="28"/>
          <w:szCs w:val="28"/>
          <w:bdr w:val="none" w:sz="0" w:space="0" w:color="auto" w:frame="1"/>
        </w:rPr>
        <w:t xml:space="preserve">, которое оформляется распорядительным актом руководителя ОО.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bdr w:val="none" w:sz="0" w:space="0" w:color="auto" w:frame="1"/>
        </w:rPr>
        <w:t xml:space="preserve">3.5. Перевод на </w:t>
      </w:r>
      <w:proofErr w:type="gramStart"/>
      <w:r w:rsidRPr="009831BC">
        <w:rPr>
          <w:rFonts w:ascii="Times New Roman" w:hAnsi="Times New Roman"/>
          <w:sz w:val="28"/>
          <w:szCs w:val="28"/>
        </w:rPr>
        <w:t>обучение</w:t>
      </w:r>
      <w:proofErr w:type="gramEnd"/>
      <w:r w:rsidRPr="009831BC">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9831BC">
        <w:rPr>
          <w:sz w:val="28"/>
          <w:szCs w:val="28"/>
        </w:rPr>
        <w:t xml:space="preserve">письменного заявления обучающегося и (или) родителей (законных представителей) руководителем ОО издается </w:t>
      </w:r>
      <w:r w:rsidR="006475C6" w:rsidRPr="009831BC">
        <w:rPr>
          <w:sz w:val="28"/>
          <w:szCs w:val="28"/>
        </w:rPr>
        <w:t xml:space="preserve">приказ </w:t>
      </w:r>
      <w:r w:rsidRPr="009831BC">
        <w:rPr>
          <w:sz w:val="28"/>
          <w:szCs w:val="28"/>
        </w:rPr>
        <w:t xml:space="preserve">о переводе обучающегося на индивидуальный учебный план. </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lastRenderedPageBreak/>
        <w:t>3.7. Для воспитанников</w:t>
      </w:r>
      <w:r w:rsidRPr="009831BC">
        <w:rPr>
          <w:rStyle w:val="a7"/>
          <w:sz w:val="28"/>
          <w:szCs w:val="28"/>
        </w:rPr>
        <w:footnoteReference w:customMarkFollows="1" w:id="1"/>
        <w:t>*</w:t>
      </w:r>
      <w:r w:rsidRPr="009831BC">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9831BC">
        <w:rPr>
          <w:sz w:val="28"/>
          <w:szCs w:val="28"/>
        </w:rPr>
        <w:t>обучение</w:t>
      </w:r>
      <w:proofErr w:type="gramEnd"/>
      <w:r w:rsidRPr="009831BC">
        <w:rPr>
          <w:sz w:val="28"/>
          <w:szCs w:val="28"/>
        </w:rPr>
        <w:t xml:space="preserve"> по основным общеобразовательным программам организуется на дому.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3.8. </w:t>
      </w:r>
      <w:r w:rsidR="006475C6" w:rsidRPr="009831BC">
        <w:rPr>
          <w:rFonts w:ascii="Times New Roman" w:hAnsi="Times New Roman"/>
          <w:sz w:val="28"/>
          <w:szCs w:val="28"/>
        </w:rPr>
        <w:t>Приказ</w:t>
      </w:r>
      <w:r w:rsidRPr="009831BC">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3.9. В том случае, если с </w:t>
      </w:r>
      <w:proofErr w:type="gramStart"/>
      <w:r w:rsidRPr="009831BC">
        <w:rPr>
          <w:sz w:val="28"/>
          <w:szCs w:val="28"/>
        </w:rPr>
        <w:t>обучающимся</w:t>
      </w:r>
      <w:proofErr w:type="gramEnd"/>
      <w:r w:rsidRPr="009831BC">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9831BC">
        <w:rPr>
          <w:sz w:val="28"/>
          <w:szCs w:val="28"/>
        </w:rPr>
        <w:t>приказ директора</w:t>
      </w:r>
      <w:r w:rsidRPr="009831BC">
        <w:rPr>
          <w:sz w:val="28"/>
          <w:szCs w:val="28"/>
        </w:rPr>
        <w:t xml:space="preserve"> ОО.</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3.10. Основанием для изменения образовательных отношений является соответствующий </w:t>
      </w:r>
      <w:r w:rsidR="006475C6" w:rsidRPr="009831BC">
        <w:rPr>
          <w:sz w:val="28"/>
          <w:szCs w:val="28"/>
        </w:rPr>
        <w:t>приказ директора</w:t>
      </w:r>
      <w:r w:rsidRPr="009831BC">
        <w:rPr>
          <w:sz w:val="28"/>
          <w:szCs w:val="28"/>
          <w:bdr w:val="none" w:sz="0" w:space="0" w:color="auto" w:frame="1"/>
        </w:rPr>
        <w:t xml:space="preserve"> ОО</w:t>
      </w:r>
      <w:r w:rsidRPr="009831BC">
        <w:rPr>
          <w:sz w:val="28"/>
          <w:szCs w:val="28"/>
        </w:rPr>
        <w:t xml:space="preserve">. </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9831BC">
        <w:rPr>
          <w:sz w:val="28"/>
          <w:szCs w:val="28"/>
          <w:bdr w:val="none" w:sz="0" w:space="0" w:color="auto" w:frame="1"/>
        </w:rPr>
        <w:t>ОО</w:t>
      </w:r>
      <w:r w:rsidRPr="009831BC">
        <w:rPr>
          <w:sz w:val="28"/>
          <w:szCs w:val="28"/>
        </w:rPr>
        <w:t xml:space="preserve"> </w:t>
      </w:r>
      <w:bookmarkEnd w:id="9"/>
      <w:bookmarkEnd w:id="10"/>
      <w:bookmarkEnd w:id="11"/>
      <w:bookmarkEnd w:id="12"/>
      <w:bookmarkEnd w:id="13"/>
      <w:bookmarkEnd w:id="14"/>
      <w:r w:rsidRPr="009831BC">
        <w:rPr>
          <w:sz w:val="28"/>
          <w:szCs w:val="28"/>
        </w:rPr>
        <w:t xml:space="preserve">изменяются </w:t>
      </w:r>
      <w:proofErr w:type="gramStart"/>
      <w:r w:rsidRPr="009831BC">
        <w:rPr>
          <w:sz w:val="28"/>
          <w:szCs w:val="28"/>
        </w:rPr>
        <w:t>с даты издания</w:t>
      </w:r>
      <w:proofErr w:type="gramEnd"/>
      <w:r w:rsidRPr="009831BC">
        <w:rPr>
          <w:sz w:val="28"/>
          <w:szCs w:val="28"/>
        </w:rPr>
        <w:t xml:space="preserve"> </w:t>
      </w:r>
      <w:r w:rsidR="006475C6" w:rsidRPr="009831BC">
        <w:rPr>
          <w:sz w:val="28"/>
          <w:szCs w:val="28"/>
        </w:rPr>
        <w:t>приказа директора</w:t>
      </w:r>
      <w:r w:rsidRPr="009831BC">
        <w:rPr>
          <w:sz w:val="28"/>
          <w:szCs w:val="28"/>
        </w:rPr>
        <w:t xml:space="preserve"> ОО или с иной указанной в нем даты.</w:t>
      </w:r>
    </w:p>
    <w:p w:rsidR="006475C6" w:rsidRPr="009831BC" w:rsidRDefault="006475C6" w:rsidP="00382D62">
      <w:pPr>
        <w:pStyle w:val="a4"/>
        <w:spacing w:before="0" w:beforeAutospacing="0" w:after="0" w:afterAutospacing="0" w:line="240" w:lineRule="atLeast"/>
        <w:ind w:firstLine="709"/>
        <w:contextualSpacing/>
        <w:jc w:val="both"/>
        <w:rPr>
          <w:sz w:val="28"/>
          <w:szCs w:val="28"/>
        </w:rPr>
      </w:pPr>
    </w:p>
    <w:p w:rsidR="00382D62" w:rsidRPr="009831BC"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9831BC">
        <w:rPr>
          <w:rFonts w:ascii="Times New Roman" w:hAnsi="Times New Roman"/>
          <w:b/>
          <w:sz w:val="28"/>
          <w:szCs w:val="28"/>
        </w:rPr>
        <w:t>4. Прекращение образовательных отношений</w:t>
      </w:r>
    </w:p>
    <w:p w:rsidR="006475C6" w:rsidRPr="009831BC"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4.1. </w:t>
      </w:r>
      <w:proofErr w:type="gramStart"/>
      <w:r w:rsidRPr="009831BC">
        <w:rPr>
          <w:rFonts w:ascii="Times New Roman" w:hAnsi="Times New Roman"/>
          <w:sz w:val="28"/>
          <w:szCs w:val="28"/>
        </w:rPr>
        <w:t xml:space="preserve">Образовательные отношения прекращаются в связи с отчислением обучающегося из </w:t>
      </w:r>
      <w:r w:rsidRPr="009831BC">
        <w:rPr>
          <w:rFonts w:ascii="Times New Roman" w:hAnsi="Times New Roman"/>
          <w:sz w:val="28"/>
          <w:szCs w:val="28"/>
          <w:bdr w:val="none" w:sz="0" w:space="0" w:color="auto" w:frame="1"/>
        </w:rPr>
        <w:t>ОО</w:t>
      </w:r>
      <w:r w:rsidRPr="009831BC">
        <w:rPr>
          <w:rFonts w:ascii="Times New Roman" w:hAnsi="Times New Roman"/>
          <w:sz w:val="28"/>
          <w:szCs w:val="28"/>
        </w:rPr>
        <w:t>:</w:t>
      </w:r>
      <w:proofErr w:type="gramEnd"/>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4.1.1. </w:t>
      </w:r>
      <w:bookmarkStart w:id="15" w:name="OLE_LINK116"/>
      <w:bookmarkStart w:id="16" w:name="OLE_LINK117"/>
      <w:r w:rsidRPr="009831BC">
        <w:rPr>
          <w:rFonts w:ascii="Times New Roman" w:hAnsi="Times New Roman"/>
          <w:sz w:val="28"/>
          <w:szCs w:val="28"/>
        </w:rPr>
        <w:t xml:space="preserve">В связи с </w:t>
      </w:r>
      <w:bookmarkStart w:id="17" w:name="OLE_LINK121"/>
      <w:bookmarkStart w:id="18" w:name="OLE_LINK122"/>
      <w:r w:rsidRPr="009831BC">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9831BC">
        <w:rPr>
          <w:rFonts w:ascii="Times New Roman" w:hAnsi="Times New Roman"/>
          <w:sz w:val="28"/>
          <w:szCs w:val="28"/>
        </w:rPr>
        <w:t xml:space="preserve"> и (или) завершением обучения.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4.1.2. Досрочно по основаниям, установленным п. 4.2. Положения.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9831BC">
        <w:rPr>
          <w:rFonts w:ascii="Times New Roman" w:hAnsi="Times New Roman"/>
          <w:sz w:val="28"/>
          <w:szCs w:val="28"/>
        </w:rPr>
        <w:t>4.2. Образовательные отношения могут быть прекращены досрочно в следующих случаях:</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4.2.1. По инициативе обучающегося и (или) родителей </w:t>
      </w:r>
      <w:hyperlink r:id="rId8" w:history="1">
        <w:r w:rsidRPr="009831BC">
          <w:rPr>
            <w:rFonts w:ascii="Times New Roman" w:hAnsi="Times New Roman"/>
            <w:sz w:val="28"/>
            <w:szCs w:val="28"/>
          </w:rPr>
          <w:t>(законных представителей)</w:t>
        </w:r>
      </w:hyperlink>
      <w:r w:rsidRPr="009831BC">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4.2.2. По инициативе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в случае применения к </w:t>
      </w:r>
      <w:proofErr w:type="gramStart"/>
      <w:r w:rsidRPr="009831BC">
        <w:rPr>
          <w:rFonts w:ascii="Times New Roman" w:hAnsi="Times New Roman"/>
          <w:sz w:val="28"/>
          <w:szCs w:val="28"/>
        </w:rPr>
        <w:t>обучающемуся</w:t>
      </w:r>
      <w:proofErr w:type="gramEnd"/>
      <w:r w:rsidRPr="009831BC">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9831BC">
        <w:rPr>
          <w:rFonts w:ascii="Times New Roman" w:hAnsi="Times New Roman"/>
          <w:sz w:val="28"/>
          <w:szCs w:val="28"/>
          <w:bdr w:val="none" w:sz="0" w:space="0" w:color="auto" w:frame="1"/>
        </w:rPr>
        <w:t>и локальных нормативных актов 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4.2.3. В случае установления нарушения порядка приема в </w:t>
      </w:r>
      <w:r w:rsidRPr="009831BC">
        <w:rPr>
          <w:rFonts w:ascii="Times New Roman" w:hAnsi="Times New Roman"/>
          <w:sz w:val="28"/>
          <w:szCs w:val="28"/>
          <w:bdr w:val="none" w:sz="0" w:space="0" w:color="auto" w:frame="1"/>
        </w:rPr>
        <w:t xml:space="preserve">ОО, </w:t>
      </w:r>
      <w:r w:rsidRPr="009831BC">
        <w:rPr>
          <w:rFonts w:ascii="Times New Roman" w:hAnsi="Times New Roman"/>
          <w:sz w:val="28"/>
          <w:szCs w:val="28"/>
        </w:rPr>
        <w:t xml:space="preserve">повлекшего по вине обучающегося и (или) родителей (законных </w:t>
      </w:r>
      <w:r w:rsidRPr="009831BC">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9831BC">
        <w:rPr>
          <w:rFonts w:ascii="Times New Roman" w:hAnsi="Times New Roman"/>
          <w:sz w:val="28"/>
          <w:szCs w:val="28"/>
          <w:bdr w:val="none" w:sz="0" w:space="0" w:color="auto" w:frame="1"/>
        </w:rPr>
        <w:t>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9831BC">
        <w:rPr>
          <w:rFonts w:ascii="Times New Roman" w:hAnsi="Times New Roman"/>
          <w:sz w:val="28"/>
          <w:szCs w:val="28"/>
        </w:rPr>
        <w:t xml:space="preserve">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w:t>
      </w:r>
      <w:bookmarkEnd w:id="20"/>
      <w:bookmarkEnd w:id="21"/>
      <w:bookmarkEnd w:id="22"/>
      <w:r w:rsidRPr="009831BC">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9831BC">
        <w:rPr>
          <w:rFonts w:ascii="Times New Roman" w:hAnsi="Times New Roman"/>
          <w:sz w:val="28"/>
          <w:szCs w:val="28"/>
          <w:bdr w:val="none" w:sz="0" w:space="0" w:color="auto" w:frame="1"/>
        </w:rPr>
        <w:t xml:space="preserve"> ОО</w:t>
      </w:r>
      <w:r w:rsidRPr="009831BC">
        <w:rPr>
          <w:rFonts w:ascii="Times New Roman" w:hAnsi="Times New Roman"/>
          <w:sz w:val="28"/>
          <w:szCs w:val="28"/>
        </w:rPr>
        <w:t>.</w:t>
      </w:r>
      <w:bookmarkEnd w:id="23"/>
      <w:bookmarkEnd w:id="24"/>
      <w:bookmarkEnd w:id="25"/>
      <w:bookmarkEnd w:id="26"/>
      <w:bookmarkEnd w:id="27"/>
      <w:bookmarkEnd w:id="28"/>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4.2.5. По инициативе </w:t>
      </w:r>
      <w:r w:rsidRPr="009831BC">
        <w:rPr>
          <w:rFonts w:ascii="Times New Roman" w:hAnsi="Times New Roman"/>
          <w:sz w:val="28"/>
          <w:szCs w:val="28"/>
          <w:bdr w:val="none" w:sz="0" w:space="0" w:color="auto" w:frame="1"/>
        </w:rPr>
        <w:t xml:space="preserve">ОО в случае </w:t>
      </w:r>
      <w:r w:rsidRPr="009831BC">
        <w:rPr>
          <w:rFonts w:ascii="Times New Roman" w:hAnsi="Times New Roman"/>
          <w:sz w:val="28"/>
          <w:szCs w:val="28"/>
        </w:rPr>
        <w:t>просрочки оплаты стоимости платных образовательных услуг.</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4.2.6. По инициативе </w:t>
      </w:r>
      <w:r w:rsidRPr="009831BC">
        <w:rPr>
          <w:rFonts w:ascii="Times New Roman" w:hAnsi="Times New Roman"/>
          <w:sz w:val="28"/>
          <w:szCs w:val="28"/>
          <w:bdr w:val="none" w:sz="0" w:space="0" w:color="auto" w:frame="1"/>
        </w:rPr>
        <w:t xml:space="preserve">ОО в случае </w:t>
      </w:r>
      <w:r w:rsidRPr="009831BC">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9831BC">
        <w:rPr>
          <w:rFonts w:ascii="Times New Roman" w:hAnsi="Times New Roman"/>
          <w:sz w:val="28"/>
          <w:szCs w:val="28"/>
          <w:bdr w:val="none" w:sz="0" w:space="0" w:color="auto" w:frame="1"/>
        </w:rPr>
        <w:t xml:space="preserve"> 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9831BC">
        <w:rPr>
          <w:rFonts w:ascii="Times New Roman" w:hAnsi="Times New Roman"/>
          <w:sz w:val="28"/>
          <w:szCs w:val="28"/>
          <w:bdr w:val="none" w:sz="0" w:space="0" w:color="auto" w:frame="1"/>
        </w:rPr>
        <w:t xml:space="preserve"> ОО</w:t>
      </w:r>
      <w:r w:rsidRPr="009831BC">
        <w:rPr>
          <w:rFonts w:ascii="Times New Roman" w:hAnsi="Times New Roman"/>
          <w:sz w:val="28"/>
          <w:szCs w:val="28"/>
        </w:rPr>
        <w:t xml:space="preserve">. Если с </w:t>
      </w:r>
      <w:proofErr w:type="gramStart"/>
      <w:r w:rsidRPr="009831BC">
        <w:rPr>
          <w:rFonts w:ascii="Times New Roman" w:hAnsi="Times New Roman"/>
          <w:sz w:val="28"/>
          <w:szCs w:val="28"/>
        </w:rPr>
        <w:t>обучающимся</w:t>
      </w:r>
      <w:proofErr w:type="gramEnd"/>
      <w:r w:rsidRPr="009831BC">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прекращаются </w:t>
      </w:r>
      <w:proofErr w:type="gramStart"/>
      <w:r w:rsidRPr="009831BC">
        <w:rPr>
          <w:rFonts w:ascii="Times New Roman" w:hAnsi="Times New Roman"/>
          <w:sz w:val="28"/>
          <w:szCs w:val="28"/>
        </w:rPr>
        <w:t>с даты</w:t>
      </w:r>
      <w:proofErr w:type="gramEnd"/>
      <w:r w:rsidRPr="009831BC">
        <w:rPr>
          <w:rFonts w:ascii="Times New Roman" w:hAnsi="Times New Roman"/>
          <w:sz w:val="28"/>
          <w:szCs w:val="28"/>
        </w:rPr>
        <w:t xml:space="preserve"> его отчисления из </w:t>
      </w:r>
      <w:r w:rsidRPr="009831BC">
        <w:rPr>
          <w:rFonts w:ascii="Times New Roman" w:hAnsi="Times New Roman"/>
          <w:sz w:val="28"/>
          <w:szCs w:val="28"/>
          <w:bdr w:val="none" w:sz="0" w:space="0" w:color="auto" w:frame="1"/>
        </w:rPr>
        <w:t>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9831BC">
        <w:rPr>
          <w:rFonts w:ascii="Times New Roman" w:hAnsi="Times New Roman"/>
          <w:sz w:val="28"/>
          <w:szCs w:val="28"/>
        </w:rPr>
        <w:t xml:space="preserve">4.5. При досрочном прекращении образовательных отношений </w:t>
      </w:r>
      <w:r w:rsidRPr="009831BC">
        <w:rPr>
          <w:rFonts w:ascii="Times New Roman" w:hAnsi="Times New Roman"/>
          <w:sz w:val="28"/>
          <w:szCs w:val="28"/>
          <w:bdr w:val="none" w:sz="0" w:space="0" w:color="auto" w:frame="1"/>
        </w:rPr>
        <w:t xml:space="preserve">ОО </w:t>
      </w:r>
      <w:r w:rsidRPr="009831BC">
        <w:rPr>
          <w:rFonts w:ascii="Times New Roman" w:hAnsi="Times New Roman"/>
          <w:sz w:val="28"/>
          <w:szCs w:val="28"/>
        </w:rPr>
        <w:t xml:space="preserve">в трехдневный срок после издания </w:t>
      </w:r>
      <w:proofErr w:type="gramStart"/>
      <w:r w:rsidRPr="009831BC">
        <w:rPr>
          <w:rFonts w:ascii="Times New Roman" w:hAnsi="Times New Roman"/>
          <w:sz w:val="28"/>
          <w:szCs w:val="28"/>
        </w:rPr>
        <w:t>приказа</w:t>
      </w:r>
      <w:proofErr w:type="gramEnd"/>
      <w:r w:rsidRPr="009831BC">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w:t>
      </w:r>
      <w:bookmarkEnd w:id="29"/>
      <w:bookmarkEnd w:id="30"/>
      <w:bookmarkEnd w:id="31"/>
      <w:r w:rsidRPr="009831BC">
        <w:rPr>
          <w:rFonts w:ascii="Times New Roman" w:hAnsi="Times New Roman"/>
          <w:sz w:val="28"/>
          <w:szCs w:val="28"/>
        </w:rPr>
        <w:t xml:space="preserve">справку об обучении по образцу, установленному </w:t>
      </w:r>
      <w:r w:rsidRPr="009831BC">
        <w:rPr>
          <w:rFonts w:ascii="Times New Roman" w:hAnsi="Times New Roman"/>
          <w:sz w:val="28"/>
          <w:szCs w:val="28"/>
          <w:bdr w:val="none" w:sz="0" w:space="0" w:color="auto" w:frame="1"/>
        </w:rPr>
        <w:t xml:space="preserve">ОО. </w:t>
      </w:r>
    </w:p>
    <w:p w:rsidR="006475C6" w:rsidRPr="009831BC"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Pr="009831BC"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9831BC">
        <w:rPr>
          <w:rFonts w:ascii="Times New Roman" w:hAnsi="Times New Roman"/>
          <w:b/>
          <w:sz w:val="28"/>
          <w:szCs w:val="28"/>
        </w:rPr>
        <w:t xml:space="preserve">5. Восстановление </w:t>
      </w:r>
      <w:proofErr w:type="gramStart"/>
      <w:r w:rsidRPr="009831BC">
        <w:rPr>
          <w:rFonts w:ascii="Times New Roman" w:hAnsi="Times New Roman"/>
          <w:b/>
          <w:sz w:val="28"/>
          <w:szCs w:val="28"/>
        </w:rPr>
        <w:t>обучающегося</w:t>
      </w:r>
      <w:proofErr w:type="gramEnd"/>
      <w:r w:rsidRPr="009831BC">
        <w:rPr>
          <w:rFonts w:ascii="Times New Roman" w:hAnsi="Times New Roman"/>
          <w:b/>
          <w:sz w:val="28"/>
          <w:szCs w:val="28"/>
        </w:rPr>
        <w:t xml:space="preserve"> в ОО</w:t>
      </w:r>
    </w:p>
    <w:p w:rsidR="006475C6" w:rsidRPr="009831BC"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5.2. Право на восстановление в ОО</w:t>
      </w:r>
      <w:r w:rsidRPr="009831BC">
        <w:rPr>
          <w:rFonts w:ascii="Times New Roman" w:hAnsi="Times New Roman"/>
          <w:sz w:val="28"/>
          <w:szCs w:val="28"/>
          <w:bdr w:val="none" w:sz="0" w:space="0" w:color="auto" w:frame="1"/>
        </w:rPr>
        <w:t xml:space="preserve"> </w:t>
      </w:r>
      <w:r w:rsidRPr="009831BC">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9831BC">
        <w:rPr>
          <w:rStyle w:val="docsearchterm"/>
          <w:rFonts w:ascii="Times New Roman" w:hAnsi="Times New Roman"/>
          <w:sz w:val="28"/>
          <w:szCs w:val="28"/>
        </w:rPr>
        <w:t>семейного образования или самообразования</w:t>
      </w:r>
      <w:r w:rsidRPr="009831BC">
        <w:rPr>
          <w:rFonts w:ascii="Times New Roman" w:hAnsi="Times New Roman"/>
          <w:sz w:val="28"/>
          <w:szCs w:val="28"/>
        </w:rPr>
        <w:t xml:space="preserve">, не ликвидировавшие в установленные сроки академической задолженности.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w:t>
      </w:r>
      <w:r w:rsidRPr="009831BC">
        <w:rPr>
          <w:rFonts w:ascii="Times New Roman" w:hAnsi="Times New Roman"/>
          <w:sz w:val="28"/>
          <w:szCs w:val="28"/>
        </w:rPr>
        <w:lastRenderedPageBreak/>
        <w:t xml:space="preserve">образования в форме </w:t>
      </w:r>
      <w:r w:rsidRPr="009831BC">
        <w:rPr>
          <w:rStyle w:val="docsearchterm"/>
          <w:rFonts w:ascii="Times New Roman" w:hAnsi="Times New Roman"/>
          <w:sz w:val="28"/>
          <w:szCs w:val="28"/>
        </w:rPr>
        <w:t>семейного образования или самообразования</w:t>
      </w:r>
      <w:r w:rsidRPr="009831BC">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5.7. При восстановлении в ОО</w:t>
      </w:r>
      <w:r w:rsidRPr="009831BC">
        <w:rPr>
          <w:rFonts w:ascii="Times New Roman" w:hAnsi="Times New Roman"/>
          <w:sz w:val="28"/>
          <w:szCs w:val="28"/>
          <w:bdr w:val="none" w:sz="0" w:space="0" w:color="auto" w:frame="1"/>
        </w:rPr>
        <w:t xml:space="preserve"> </w:t>
      </w:r>
      <w:proofErr w:type="gramStart"/>
      <w:r w:rsidRPr="009831BC">
        <w:rPr>
          <w:rFonts w:ascii="Times New Roman" w:hAnsi="Times New Roman"/>
          <w:sz w:val="28"/>
          <w:szCs w:val="28"/>
          <w:bdr w:val="none" w:sz="0" w:space="0" w:color="auto" w:frame="1"/>
        </w:rPr>
        <w:t>обучающемуся</w:t>
      </w:r>
      <w:proofErr w:type="gramEnd"/>
      <w:r w:rsidRPr="009831BC">
        <w:rPr>
          <w:rFonts w:ascii="Times New Roman" w:hAnsi="Times New Roman"/>
          <w:sz w:val="28"/>
          <w:szCs w:val="28"/>
        </w:rPr>
        <w:t xml:space="preserve"> устанавливается порядок и сроки ликвидации академической задолженности (</w:t>
      </w:r>
      <w:r w:rsidRPr="009831BC">
        <w:rPr>
          <w:rFonts w:ascii="Times New Roman" w:hAnsi="Times New Roman"/>
          <w:i/>
          <w:sz w:val="28"/>
          <w:szCs w:val="28"/>
        </w:rPr>
        <w:t>при ее наличии</w:t>
      </w:r>
      <w:r w:rsidRPr="009831BC">
        <w:rPr>
          <w:rFonts w:ascii="Times New Roman" w:hAnsi="Times New Roman"/>
          <w:sz w:val="28"/>
          <w:szCs w:val="28"/>
        </w:rPr>
        <w:t xml:space="preserve">). </w:t>
      </w:r>
    </w:p>
    <w:p w:rsidR="00382D62" w:rsidRPr="009831BC"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603332450510203670830559428146817986133868575781</w:t>
            </w:r>
          </w:p>
        </w:tc>
      </w:tr>
      <w:tr>
        <w:trPr/>
        <w:tc>
          <w:tcPr/>
          <w:p>
            <w:pPr>
              <w:rPr/>
            </w:pPr>
            <w:r>
              <w:rPr/>
              <w:t xml:space="preserve">Владелец</w:t>
            </w:r>
          </w:p>
        </w:tc>
        <w:tc>
          <w:tcPr>
            <w:gridSpan w:val="2"/>
          </w:tcPr>
          <w:p>
            <w:pPr>
              <w:rPr/>
            </w:pPr>
            <w:r>
              <w:rPr/>
              <w:t xml:space="preserve">Абдуллаев Абдулла Магомедович</w:t>
            </w:r>
          </w:p>
        </w:tc>
      </w:tr>
      <w:tr>
        <w:trPr/>
        <w:tc>
          <w:tcPr/>
          <w:p>
            <w:pPr>
              <w:rPr/>
            </w:pPr>
            <w:r>
              <w:rPr/>
              <w:t xml:space="preserve">Действителен</w:t>
            </w:r>
          </w:p>
        </w:tc>
        <w:tc>
          <w:tcPr>
            <w:gridSpan w:val="2"/>
          </w:tcPr>
          <w:p>
            <w:pPr>
              <w:rPr/>
            </w:pPr>
            <w:r>
              <w:rPr/>
              <w:t xml:space="preserve">С 02.09.2021 по 02.09.2022</w:t>
            </w:r>
          </w:p>
        </w:tc>
      </w:tr>
    </w:tbl>
    <w:sectPr xmlns:w="http://schemas.openxmlformats.org/wordprocessingml/2006/main" xmlns:r="http://schemas.openxmlformats.org/officeDocument/2006/relationships" w:rsidR="00382D62" w:rsidRPr="00381E2B" w:rsidSect="005955DA">
      <w:headerReference w:type="default" r:id="rId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D2" w:rsidRDefault="00F203D2" w:rsidP="00382D62">
      <w:pPr>
        <w:spacing w:after="0" w:line="240" w:lineRule="auto"/>
      </w:pPr>
      <w:r>
        <w:separator/>
      </w:r>
    </w:p>
  </w:endnote>
  <w:endnote w:type="continuationSeparator" w:id="0">
    <w:p w:rsidR="00F203D2" w:rsidRDefault="00F203D2"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D2" w:rsidRDefault="00F203D2" w:rsidP="00382D62">
      <w:pPr>
        <w:spacing w:after="0" w:line="240" w:lineRule="auto"/>
      </w:pPr>
      <w:r>
        <w:separator/>
      </w:r>
    </w:p>
  </w:footnote>
  <w:footnote w:type="continuationSeparator" w:id="0">
    <w:p w:rsidR="00F203D2" w:rsidRDefault="00F203D2"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A6" w:rsidRPr="00450289" w:rsidRDefault="001B70A6" w:rsidP="001B70A6">
    <w:pPr>
      <w:pStyle w:val="a9"/>
      <w:jc w:val="right"/>
      <w:rPr>
        <w:i/>
        <w:sz w:val="20"/>
      </w:rPr>
    </w:pPr>
    <w:r w:rsidRPr="00450289">
      <w:rPr>
        <w:i/>
        <w:sz w:val="20"/>
      </w:rPr>
      <w:t xml:space="preserve">Локальные нормативные акты </w:t>
    </w:r>
    <w:r>
      <w:rPr>
        <w:i/>
        <w:sz w:val="20"/>
      </w:rPr>
      <w:t xml:space="preserve">МБОУ </w:t>
    </w:r>
    <w:r w:rsidR="00F44E14">
      <w:rPr>
        <w:i/>
        <w:sz w:val="20"/>
      </w:rPr>
      <w:t xml:space="preserve">«СОШ №43» </w:t>
    </w:r>
  </w:p>
  <w:p w:rsidR="001B70A6" w:rsidRDefault="001B70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10">
    <w:multiLevelType w:val="hybridMultilevel"/>
    <w:lvl w:ilvl="0" w:tplc="57907373">
      <w:start w:val="1"/>
      <w:numFmt w:val="decimal"/>
      <w:lvlText w:val="%1."/>
      <w:lvlJc w:val="left"/>
      <w:pPr>
        <w:ind w:left="720" w:hanging="360"/>
      </w:pPr>
    </w:lvl>
    <w:lvl w:ilvl="1" w:tplc="57907373" w:tentative="1">
      <w:start w:val="1"/>
      <w:numFmt w:val="lowerLetter"/>
      <w:lvlText w:val="%2."/>
      <w:lvlJc w:val="left"/>
      <w:pPr>
        <w:ind w:left="1440" w:hanging="360"/>
      </w:pPr>
    </w:lvl>
    <w:lvl w:ilvl="2" w:tplc="57907373" w:tentative="1">
      <w:start w:val="1"/>
      <w:numFmt w:val="lowerRoman"/>
      <w:lvlText w:val="%3."/>
      <w:lvlJc w:val="right"/>
      <w:pPr>
        <w:ind w:left="2160" w:hanging="180"/>
      </w:pPr>
    </w:lvl>
    <w:lvl w:ilvl="3" w:tplc="57907373" w:tentative="1">
      <w:start w:val="1"/>
      <w:numFmt w:val="decimal"/>
      <w:lvlText w:val="%4."/>
      <w:lvlJc w:val="left"/>
      <w:pPr>
        <w:ind w:left="2880" w:hanging="360"/>
      </w:pPr>
    </w:lvl>
    <w:lvl w:ilvl="4" w:tplc="57907373" w:tentative="1">
      <w:start w:val="1"/>
      <w:numFmt w:val="lowerLetter"/>
      <w:lvlText w:val="%5."/>
      <w:lvlJc w:val="left"/>
      <w:pPr>
        <w:ind w:left="3600" w:hanging="360"/>
      </w:pPr>
    </w:lvl>
    <w:lvl w:ilvl="5" w:tplc="57907373" w:tentative="1">
      <w:start w:val="1"/>
      <w:numFmt w:val="lowerRoman"/>
      <w:lvlText w:val="%6."/>
      <w:lvlJc w:val="right"/>
      <w:pPr>
        <w:ind w:left="4320" w:hanging="180"/>
      </w:pPr>
    </w:lvl>
    <w:lvl w:ilvl="6" w:tplc="57907373" w:tentative="1">
      <w:start w:val="1"/>
      <w:numFmt w:val="decimal"/>
      <w:lvlText w:val="%7."/>
      <w:lvlJc w:val="left"/>
      <w:pPr>
        <w:ind w:left="5040" w:hanging="360"/>
      </w:pPr>
    </w:lvl>
    <w:lvl w:ilvl="7" w:tplc="57907373" w:tentative="1">
      <w:start w:val="1"/>
      <w:numFmt w:val="lowerLetter"/>
      <w:lvlText w:val="%8."/>
      <w:lvlJc w:val="left"/>
      <w:pPr>
        <w:ind w:left="5760" w:hanging="360"/>
      </w:pPr>
    </w:lvl>
    <w:lvl w:ilvl="8" w:tplc="57907373" w:tentative="1">
      <w:start w:val="1"/>
      <w:numFmt w:val="lowerRoman"/>
      <w:lvlText w:val="%9."/>
      <w:lvlJc w:val="right"/>
      <w:pPr>
        <w:ind w:left="6480" w:hanging="180"/>
      </w:pPr>
    </w:lvl>
  </w:abstractNum>
  <w:abstractNum w:abstractNumId="3209">
    <w:multiLevelType w:val="hybridMultilevel"/>
    <w:lvl w:ilvl="0" w:tplc="25120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 w:numId="3209">
    <w:abstractNumId w:val="3209"/>
  </w:num>
  <w:num w:numId="3210">
    <w:abstractNumId w:val="3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82D62"/>
    <w:rsid w:val="001319ED"/>
    <w:rsid w:val="001B70A6"/>
    <w:rsid w:val="00250EE1"/>
    <w:rsid w:val="00382D62"/>
    <w:rsid w:val="004E0EDF"/>
    <w:rsid w:val="005955DA"/>
    <w:rsid w:val="00617939"/>
    <w:rsid w:val="00635EA0"/>
    <w:rsid w:val="006475C6"/>
    <w:rsid w:val="00691573"/>
    <w:rsid w:val="007C467D"/>
    <w:rsid w:val="0082378E"/>
    <w:rsid w:val="009831BC"/>
    <w:rsid w:val="009A261A"/>
    <w:rsid w:val="00AA47C8"/>
    <w:rsid w:val="00BA3C7E"/>
    <w:rsid w:val="00BE3558"/>
    <w:rsid w:val="00C00CB3"/>
    <w:rsid w:val="00C36CFC"/>
    <w:rsid w:val="00F203D2"/>
    <w:rsid w:val="00F44E14"/>
    <w:rsid w:val="00F53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09083569" Type="http://schemas.openxmlformats.org/officeDocument/2006/relationships/comments" Target="comments.xml"/><Relationship Id="rId704487972" Type="http://schemas.microsoft.com/office/2011/relationships/commentsExtended" Target="commentsExtended.xml"/><Relationship Id="rId58252456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8+pmi4hjCUTc4HguV4T/HlSvUW0=</DigestValue>
    </Reference>
    <Reference Type="http://www.w3.org/2000/09/xmldsig#Object" URI="#idOfficeObject">
      <DigestMethod Algorithm="http://www.w3.org/2000/09/xmldsig#sha1"/>
      <DigestValue>qHaQ7908NIwzGU7HYBA+z0wQ+Vo=</DigestValue>
    </Reference>
  </SignedInfo>
  <SignatureValue>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</SignatureValue>
  <KeyInfo>
    <X509Data>
      <X509Certificate>MIIFiDCCA3ACFGmuXN4bNSDagNvjEsKHZo/19nwlMA0GCSqGSIb3DQEBCwUAMIGQ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09083569"/>
            <mdssi:RelationshipReference SourceId="rId704487972"/>
            <mdssi:RelationshipReference SourceId="rId582524565"/>
          </Transform>
          <Transform Algorithm="http://www.w3.org/TR/2001/REC-xml-c14n-20010315"/>
        </Transforms>
        <DigestMethod Algorithm="http://www.w3.org/2000/09/xmldsig#sha1"/>
        <DigestValue>2kZFSeQc+fohKceYrGtJ31kLT2k=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VrTLGrIGRPacWBKhG9K3iU8gygI=</DigestValue>
      </Reference>
      <Reference URI="/word/endnotes.xml?ContentType=application/vnd.openxmlformats-officedocument.wordprocessingml.endnotes+xml">
        <DigestMethod Algorithm="http://www.w3.org/2000/09/xmldsig#sha1"/>
        <DigestValue>tCSM3vfhahsxOSVhCRfuDPAsmt4=</DigestValue>
      </Reference>
      <Reference URI="/word/fontTable.xml?ContentType=application/vnd.openxmlformats-officedocument.wordprocessingml.fontTable+xml">
        <DigestMethod Algorithm="http://www.w3.org/2000/09/xmldsig#sha1"/>
        <DigestValue>3MHyssS3CcVevuH4CgFGRsGeaus=</DigestValue>
      </Reference>
      <Reference URI="/word/footnotes.xml?ContentType=application/vnd.openxmlformats-officedocument.wordprocessingml.footnotes+xml">
        <DigestMethod Algorithm="http://www.w3.org/2000/09/xmldsig#sha1"/>
        <DigestValue>ocndKIQdPEM8DTw2quL+WhX+fUo=</DigestValue>
      </Reference>
      <Reference URI="/word/header1.xml?ContentType=application/vnd.openxmlformats-officedocument.wordprocessingml.header+xml">
        <DigestMethod Algorithm="http://www.w3.org/2000/09/xmldsig#sha1"/>
        <DigestValue>/t80hUyg+bzO/v58tGGXmSBvCOs=</DigestValue>
      </Reference>
      <Reference URI="/word/numbering.xml?ContentType=application/vnd.openxmlformats-officedocument.wordprocessingml.numbering+xml">
        <DigestMethod Algorithm="http://www.w3.org/2000/09/xmldsig#sha1"/>
        <DigestValue>mOtqSMJQGMsxlC6n3P8R7HG6IKc=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IR731HfD/+bOWpmP+c/411ZLKoE=</DigestValue>
      </Reference>
      <Reference URI="/word/styles.xml?ContentType=application/vnd.openxmlformats-officedocument.wordprocessingml.styles+xml">
        <DigestMethod Algorithm="http://www.w3.org/2000/09/xmldsig#sha1"/>
        <DigestValue>usScbBcTsqs4kxm42ljm5YHCBKk=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2021-12-06T06:08:25Z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61</TotalTime>
  <Pages>1</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net_29</cp:lastModifiedBy>
  <cp:revision>9</cp:revision>
  <dcterms:created xsi:type="dcterms:W3CDTF">2020-05-19T09:22:00Z</dcterms:created>
  <dcterms:modified xsi:type="dcterms:W3CDTF">2021-10-15T08:29:00Z</dcterms:modified>
</cp:coreProperties>
</file>